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88" w:rsidRDefault="00C46788" w:rsidP="00C46788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ДЕЖУРСТВО НАСТАВНИКА у школској 202</w:t>
      </w:r>
      <w:r>
        <w:rPr>
          <w:b/>
          <w:szCs w:val="24"/>
          <w:lang w:val="sr-Cyrl-RS"/>
        </w:rPr>
        <w:t>6</w:t>
      </w:r>
      <w:r>
        <w:rPr>
          <w:b/>
          <w:szCs w:val="24"/>
        </w:rPr>
        <w:t>/2</w:t>
      </w:r>
      <w:r>
        <w:rPr>
          <w:b/>
          <w:szCs w:val="24"/>
          <w:lang w:val="sr-Cyrl-RS"/>
        </w:rPr>
        <w:t>7</w:t>
      </w:r>
      <w:r>
        <w:rPr>
          <w:b/>
          <w:szCs w:val="24"/>
        </w:rPr>
        <w:t>. години</w:t>
      </w:r>
    </w:p>
    <w:p w:rsidR="00C46788" w:rsidRDefault="00C46788" w:rsidP="00C46788">
      <w:pPr>
        <w:spacing w:after="0"/>
        <w:rPr>
          <w:sz w:val="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3"/>
        <w:gridCol w:w="3101"/>
        <w:gridCol w:w="3116"/>
      </w:tblGrid>
      <w:tr w:rsidR="00C46788" w:rsidTr="007663E1">
        <w:tc>
          <w:tcPr>
            <w:tcW w:w="9350" w:type="dxa"/>
            <w:gridSpan w:val="3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ПОНЕДЕЉАК:</w:t>
            </w:r>
          </w:p>
        </w:tc>
      </w:tr>
      <w:tr w:rsidR="00C46788" w:rsidTr="007663E1">
        <w:tc>
          <w:tcPr>
            <w:tcW w:w="3133" w:type="dxa"/>
            <w:vAlign w:val="center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Мирослав Станић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Latn-RS"/>
              </w:rPr>
              <w:t>9</w:t>
            </w:r>
            <w:r>
              <w:rPr>
                <w:szCs w:val="24"/>
                <w:lang w:val="sr-Cyrl-RS"/>
              </w:rPr>
              <w:t>.</w:t>
            </w:r>
            <w:r>
              <w:rPr>
                <w:szCs w:val="24"/>
                <w:lang w:val="sr-Latn-RS"/>
              </w:rPr>
              <w:t>3</w:t>
            </w:r>
            <w:r>
              <w:rPr>
                <w:szCs w:val="24"/>
                <w:lang w:val="sr-Cyrl-RS"/>
              </w:rPr>
              <w:t>5 – 14.00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ходник</w:t>
            </w:r>
          </w:p>
        </w:tc>
      </w:tr>
      <w:tr w:rsidR="00C46788" w:rsidTr="007663E1">
        <w:tc>
          <w:tcPr>
            <w:tcW w:w="3133" w:type="dxa"/>
            <w:vAlign w:val="center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Снежана Јовановић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12.20</w:t>
            </w:r>
          </w:p>
        </w:tc>
        <w:tc>
          <w:tcPr>
            <w:tcW w:w="3116" w:type="dxa"/>
            <w:vMerge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</w:p>
        </w:tc>
      </w:tr>
      <w:tr w:rsidR="00C46788" w:rsidTr="007663E1">
        <w:tc>
          <w:tcPr>
            <w:tcW w:w="3133" w:type="dxa"/>
            <w:vAlign w:val="center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Маринела Мрашић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11.30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двориште </w:t>
            </w:r>
          </w:p>
        </w:tc>
      </w:tr>
      <w:tr w:rsidR="00C46788" w:rsidTr="007663E1">
        <w:tc>
          <w:tcPr>
            <w:tcW w:w="3133" w:type="dxa"/>
            <w:vAlign w:val="center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Иван Цветковић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Latn-RS"/>
              </w:rPr>
              <w:t>7.15</w:t>
            </w:r>
            <w:r>
              <w:rPr>
                <w:szCs w:val="24"/>
                <w:lang w:val="sr-Cyrl-RS"/>
              </w:rPr>
              <w:t xml:space="preserve"> – 1</w:t>
            </w:r>
            <w:r>
              <w:rPr>
                <w:szCs w:val="24"/>
                <w:lang w:val="sr-Latn-RS"/>
              </w:rPr>
              <w:t>3</w:t>
            </w:r>
            <w:r>
              <w:rPr>
                <w:szCs w:val="24"/>
                <w:lang w:val="sr-Cyrl-RS"/>
              </w:rPr>
              <w:t>.</w:t>
            </w:r>
            <w:r>
              <w:rPr>
                <w:szCs w:val="24"/>
                <w:lang w:val="sr-Latn-RS"/>
              </w:rPr>
              <w:t>1</w:t>
            </w:r>
            <w:r>
              <w:rPr>
                <w:szCs w:val="24"/>
                <w:lang w:val="sr-Cyrl-RS"/>
              </w:rPr>
              <w:t>0</w:t>
            </w:r>
          </w:p>
        </w:tc>
        <w:tc>
          <w:tcPr>
            <w:tcW w:w="3116" w:type="dxa"/>
            <w:vMerge/>
          </w:tcPr>
          <w:p w:rsidR="00C46788" w:rsidRDefault="00C46788" w:rsidP="007663E1">
            <w:pPr>
              <w:spacing w:after="120"/>
              <w:rPr>
                <w:szCs w:val="24"/>
              </w:rPr>
            </w:pPr>
          </w:p>
        </w:tc>
      </w:tr>
      <w:tr w:rsidR="00C46788" w:rsidTr="007663E1">
        <w:tc>
          <w:tcPr>
            <w:tcW w:w="9350" w:type="dxa"/>
            <w:gridSpan w:val="3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УТОРАК: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Снежана Вучетић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12.20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ходник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Јелена Игњатовић Данчетовић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10.40</w:t>
            </w:r>
          </w:p>
        </w:tc>
        <w:tc>
          <w:tcPr>
            <w:tcW w:w="3116" w:type="dxa"/>
            <w:vMerge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Јелена Зрнић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11.30 – 14.00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двориште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Наташа Кузмановић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11.30</w:t>
            </w:r>
          </w:p>
        </w:tc>
        <w:tc>
          <w:tcPr>
            <w:tcW w:w="3116" w:type="dxa"/>
            <w:vMerge/>
          </w:tcPr>
          <w:p w:rsidR="00C46788" w:rsidRDefault="00C46788" w:rsidP="007663E1">
            <w:pPr>
              <w:spacing w:after="120"/>
              <w:rPr>
                <w:szCs w:val="24"/>
              </w:rPr>
            </w:pPr>
          </w:p>
        </w:tc>
      </w:tr>
      <w:tr w:rsidR="00C46788" w:rsidTr="007663E1">
        <w:tc>
          <w:tcPr>
            <w:tcW w:w="9350" w:type="dxa"/>
            <w:gridSpan w:val="3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СРЕДА: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Горица Рајчић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  <w:lang w:val="sr-Cyrl-RS"/>
              </w:rPr>
              <w:t>7.15 – 12.20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ходник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Зорица Марковић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11.30 – 14.00</w:t>
            </w:r>
          </w:p>
        </w:tc>
        <w:tc>
          <w:tcPr>
            <w:tcW w:w="3116" w:type="dxa"/>
            <w:vMerge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Бојан Благојевић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13.10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двориште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Александар Маџић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8.45 – 12.20</w:t>
            </w:r>
          </w:p>
        </w:tc>
        <w:tc>
          <w:tcPr>
            <w:tcW w:w="3116" w:type="dxa"/>
            <w:vMerge/>
          </w:tcPr>
          <w:p w:rsidR="00C46788" w:rsidRDefault="00C46788" w:rsidP="007663E1">
            <w:pPr>
              <w:spacing w:after="120"/>
              <w:rPr>
                <w:szCs w:val="24"/>
              </w:rPr>
            </w:pPr>
          </w:p>
        </w:tc>
      </w:tr>
      <w:tr w:rsidR="00C46788" w:rsidTr="007663E1">
        <w:tc>
          <w:tcPr>
            <w:tcW w:w="9350" w:type="dxa"/>
            <w:gridSpan w:val="3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ЧЕТВРТАК: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Мира Васиљевић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  <w:lang w:val="sr-Cyrl-RS"/>
              </w:rPr>
              <w:t>7.15 – 12.20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ходник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Милош Еремија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10.35 – 13.10</w:t>
            </w:r>
          </w:p>
        </w:tc>
        <w:tc>
          <w:tcPr>
            <w:tcW w:w="3116" w:type="dxa"/>
            <w:vMerge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Мирјана Бошњаковић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10.40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двориште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color w:val="FF0000"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Александар Аксић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color w:val="FF0000"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10.35 – 14.00</w:t>
            </w:r>
          </w:p>
        </w:tc>
        <w:tc>
          <w:tcPr>
            <w:tcW w:w="3116" w:type="dxa"/>
            <w:vMerge/>
          </w:tcPr>
          <w:p w:rsidR="00C46788" w:rsidRDefault="00C46788" w:rsidP="007663E1">
            <w:pPr>
              <w:spacing w:after="120"/>
              <w:rPr>
                <w:color w:val="FF0000"/>
                <w:szCs w:val="24"/>
              </w:rPr>
            </w:pPr>
          </w:p>
        </w:tc>
      </w:tr>
      <w:tr w:rsidR="00C46788" w:rsidTr="007663E1">
        <w:tc>
          <w:tcPr>
            <w:tcW w:w="9350" w:type="dxa"/>
            <w:gridSpan w:val="3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ПЕТАК: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Јелена Зрнић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9.35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  <w:r>
              <w:rPr>
                <w:szCs w:val="24"/>
              </w:rPr>
              <w:t>ходник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Невенка Миливојевић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9.35 – 12.20</w:t>
            </w:r>
          </w:p>
        </w:tc>
        <w:tc>
          <w:tcPr>
            <w:tcW w:w="3116" w:type="dxa"/>
            <w:vMerge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</w:rPr>
            </w:pP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Кристијан Такач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9.35 – 13.10</w:t>
            </w:r>
          </w:p>
        </w:tc>
        <w:tc>
          <w:tcPr>
            <w:tcW w:w="3116" w:type="dxa"/>
            <w:vMerge w:val="restart"/>
            <w:vAlign w:val="center"/>
          </w:tcPr>
          <w:p w:rsidR="00C46788" w:rsidRDefault="00C46788" w:rsidP="007663E1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двориште</w:t>
            </w:r>
          </w:p>
        </w:tc>
      </w:tr>
      <w:tr w:rsidR="00C46788" w:rsidTr="007663E1">
        <w:tc>
          <w:tcPr>
            <w:tcW w:w="3133" w:type="dxa"/>
          </w:tcPr>
          <w:p w:rsidR="00C46788" w:rsidRDefault="00C46788" w:rsidP="007663E1">
            <w:pPr>
              <w:spacing w:after="12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Елеонора Радивојевић</w:t>
            </w:r>
          </w:p>
        </w:tc>
        <w:tc>
          <w:tcPr>
            <w:tcW w:w="3101" w:type="dxa"/>
            <w:vAlign w:val="center"/>
          </w:tcPr>
          <w:p w:rsidR="00C46788" w:rsidRDefault="00C46788" w:rsidP="007663E1">
            <w:pPr>
              <w:spacing w:after="12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7.15 – 13.10</w:t>
            </w:r>
          </w:p>
        </w:tc>
        <w:tc>
          <w:tcPr>
            <w:tcW w:w="3116" w:type="dxa"/>
            <w:vMerge/>
          </w:tcPr>
          <w:p w:rsidR="00C46788" w:rsidRDefault="00C46788" w:rsidP="007663E1">
            <w:pPr>
              <w:spacing w:after="120"/>
              <w:rPr>
                <w:szCs w:val="24"/>
              </w:rPr>
            </w:pPr>
          </w:p>
        </w:tc>
      </w:tr>
    </w:tbl>
    <w:p w:rsidR="00C46788" w:rsidRDefault="00C46788" w:rsidP="00C46788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:rsidR="00C46788" w:rsidRDefault="00C46788" w:rsidP="00C46788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Дежурни наставник </w:t>
      </w:r>
      <w:r>
        <w:rPr>
          <w:rFonts w:ascii="Times New Roman" w:hAnsi="Times New Roman"/>
          <w:sz w:val="24"/>
          <w:szCs w:val="24"/>
          <w:lang w:val="sr-Cyrl-RS"/>
        </w:rPr>
        <w:t xml:space="preserve">је </w:t>
      </w:r>
      <w:r>
        <w:rPr>
          <w:rFonts w:ascii="Times New Roman" w:hAnsi="Times New Roman"/>
          <w:sz w:val="24"/>
          <w:szCs w:val="24"/>
        </w:rPr>
        <w:t>у обавези је да се на месту на којем је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распоређен за дежурство појави </w:t>
      </w:r>
      <w:r>
        <w:rPr>
          <w:rFonts w:ascii="Times New Roman" w:hAnsi="Times New Roman"/>
          <w:b/>
          <w:sz w:val="24"/>
          <w:szCs w:val="24"/>
          <w:lang w:val="sr-Cyrl-RS"/>
        </w:rPr>
        <w:t>30</w:t>
      </w:r>
      <w:r>
        <w:rPr>
          <w:rFonts w:ascii="Times New Roman" w:hAnsi="Times New Roman"/>
          <w:b/>
          <w:sz w:val="24"/>
          <w:szCs w:val="24"/>
        </w:rPr>
        <w:t xml:space="preserve"> минута пре почетка </w:t>
      </w:r>
      <w:r>
        <w:rPr>
          <w:rFonts w:ascii="Times New Roman" w:hAnsi="Times New Roman"/>
          <w:b/>
          <w:sz w:val="24"/>
          <w:szCs w:val="24"/>
          <w:lang w:val="sr-Cyrl-RS"/>
        </w:rPr>
        <w:t>дежурства</w:t>
      </w:r>
      <w:r>
        <w:rPr>
          <w:rFonts w:ascii="Times New Roman" w:hAnsi="Times New Roman"/>
          <w:sz w:val="24"/>
          <w:szCs w:val="24"/>
          <w:lang w:val="sr-Cyrl-RS"/>
        </w:rPr>
        <w:t>/часа/одмора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Дежурни наставник је одговоран за излазак ученика из школског дворишта и реагује на превентиван начин у случају потенцијалног насиља, односно на интервентан начин у случају реалног насиља а у складу са </w:t>
      </w:r>
      <w:r>
        <w:rPr>
          <w:rFonts w:ascii="Times New Roman" w:hAnsi="Times New Roman"/>
          <w:b/>
          <w:sz w:val="24"/>
          <w:szCs w:val="24"/>
          <w:lang w:val="sr-Cyrl-RS"/>
        </w:rPr>
        <w:t>Програмом за заштиту ученика</w:t>
      </w:r>
      <w:r>
        <w:rPr>
          <w:rFonts w:ascii="Times New Roman" w:hAnsi="Times New Roman"/>
          <w:sz w:val="24"/>
          <w:szCs w:val="24"/>
          <w:lang w:val="sr-Cyrl-RS"/>
        </w:rPr>
        <w:t xml:space="preserve"> који важи у нашој школи. У случају превенције/интервенције, дежурни наставник је </w:t>
      </w:r>
      <w:r>
        <w:rPr>
          <w:rFonts w:ascii="Times New Roman" w:hAnsi="Times New Roman"/>
          <w:b/>
          <w:sz w:val="24"/>
          <w:szCs w:val="24"/>
          <w:lang w:val="sr-Cyrl-RS"/>
        </w:rPr>
        <w:t>обавезан да сачини службену белешку</w:t>
      </w:r>
      <w:r>
        <w:rPr>
          <w:rFonts w:ascii="Times New Roman" w:hAnsi="Times New Roman"/>
          <w:sz w:val="24"/>
          <w:szCs w:val="24"/>
          <w:lang w:val="sr-Cyrl-RS"/>
        </w:rPr>
        <w:t xml:space="preserve"> и достави директору/педагогу и да </w:t>
      </w:r>
      <w:r>
        <w:rPr>
          <w:rFonts w:ascii="Times New Roman" w:hAnsi="Times New Roman"/>
          <w:b/>
          <w:sz w:val="24"/>
          <w:szCs w:val="24"/>
          <w:lang w:val="sr-Cyrl-RS"/>
        </w:rPr>
        <w:t>евидентира догађај у Дневнику дежурства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88"/>
    <w:rsid w:val="00397C9A"/>
    <w:rsid w:val="00C4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3AC95-9085-4390-8632-AE1759DC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788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788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2026-10-05T06:50:00Z</dcterms:created>
  <dcterms:modified xsi:type="dcterms:W3CDTF">2026-10-05T06:50:00Z</dcterms:modified>
</cp:coreProperties>
</file>